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50" w:rsidRPr="00185450" w:rsidRDefault="00185450" w:rsidP="00214CAA">
      <w:pPr>
        <w:pStyle w:val="a3"/>
        <w:tabs>
          <w:tab w:val="left" w:pos="5954"/>
        </w:tabs>
        <w:spacing w:before="0" w:beforeAutospacing="0" w:after="0" w:afterAutospacing="0"/>
        <w:ind w:left="5954"/>
        <w:contextualSpacing/>
        <w:rPr>
          <w:bCs/>
        </w:rPr>
      </w:pPr>
      <w:r w:rsidRPr="00185450">
        <w:rPr>
          <w:bCs/>
        </w:rPr>
        <w:t>«Утверждаю»</w:t>
      </w:r>
      <w:r>
        <w:rPr>
          <w:bCs/>
        </w:rPr>
        <w:t>:</w:t>
      </w:r>
    </w:p>
    <w:p w:rsidR="00185450" w:rsidRPr="00185450" w:rsidRDefault="00185450" w:rsidP="00214CAA">
      <w:pPr>
        <w:pStyle w:val="a3"/>
        <w:tabs>
          <w:tab w:val="left" w:pos="5954"/>
        </w:tabs>
        <w:spacing w:before="0" w:beforeAutospacing="0" w:after="0" w:afterAutospacing="0"/>
        <w:contextualSpacing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214CAA">
        <w:rPr>
          <w:bCs/>
        </w:rPr>
        <w:t xml:space="preserve">                  </w:t>
      </w:r>
      <w:r>
        <w:rPr>
          <w:bCs/>
        </w:rPr>
        <w:t>Директор школы № 67</w:t>
      </w:r>
    </w:p>
    <w:p w:rsidR="00185450" w:rsidRPr="00185450" w:rsidRDefault="00185450" w:rsidP="00214CAA">
      <w:pPr>
        <w:pStyle w:val="a3"/>
        <w:tabs>
          <w:tab w:val="left" w:pos="5954"/>
        </w:tabs>
        <w:spacing w:before="0" w:beforeAutospacing="0" w:after="0" w:afterAutospacing="0"/>
        <w:contextualSpacing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214CAA"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_______</w:t>
      </w:r>
      <w:r w:rsidRPr="00185450">
        <w:rPr>
          <w:bCs/>
        </w:rPr>
        <w:t>Бараков</w:t>
      </w:r>
      <w:r>
        <w:rPr>
          <w:bCs/>
        </w:rPr>
        <w:t>ский</w:t>
      </w:r>
      <w:proofErr w:type="spellEnd"/>
      <w:r>
        <w:rPr>
          <w:bCs/>
        </w:rPr>
        <w:t xml:space="preserve"> В.Ф.</w:t>
      </w:r>
    </w:p>
    <w:p w:rsidR="00185450" w:rsidRDefault="00185450" w:rsidP="00214CAA">
      <w:pPr>
        <w:pStyle w:val="a3"/>
        <w:tabs>
          <w:tab w:val="left" w:pos="5954"/>
        </w:tabs>
        <w:spacing w:before="0" w:beforeAutospacing="0" w:after="0" w:afterAutospacing="0"/>
        <w:ind w:left="5954"/>
        <w:contextualSpacing/>
        <w:jc w:val="right"/>
        <w:rPr>
          <w:bCs/>
        </w:rPr>
      </w:pPr>
      <w:r>
        <w:rPr>
          <w:bCs/>
        </w:rPr>
        <w:t>Приказ № ____от_______2015 г.</w:t>
      </w:r>
    </w:p>
    <w:p w:rsidR="00B70F79" w:rsidRDefault="00B70F79" w:rsidP="005F70A7">
      <w:pPr>
        <w:pStyle w:val="a3"/>
        <w:spacing w:before="0" w:beforeAutospacing="0" w:after="0" w:afterAutospacing="0"/>
        <w:jc w:val="center"/>
        <w:rPr>
          <w:bCs/>
        </w:rPr>
      </w:pPr>
    </w:p>
    <w:p w:rsidR="00B70F79" w:rsidRDefault="00185450" w:rsidP="00B7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70F79">
        <w:rPr>
          <w:b/>
          <w:bCs/>
          <w:sz w:val="28"/>
          <w:szCs w:val="28"/>
        </w:rPr>
        <w:t>Положение</w:t>
      </w:r>
    </w:p>
    <w:p w:rsidR="00B70F79" w:rsidRDefault="00B70F79" w:rsidP="00B7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внеурочной деятельности обучающихся</w:t>
      </w:r>
      <w:r w:rsidR="00D86023">
        <w:rPr>
          <w:b/>
          <w:bCs/>
          <w:sz w:val="28"/>
          <w:szCs w:val="28"/>
        </w:rPr>
        <w:t xml:space="preserve"> 5-9 классов</w:t>
      </w:r>
      <w:bookmarkStart w:id="0" w:name="_GoBack"/>
      <w:bookmarkEnd w:id="0"/>
    </w:p>
    <w:p w:rsidR="00185450" w:rsidRDefault="00B70F79" w:rsidP="005F70A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«Школа № 67» города Рязани</w:t>
      </w:r>
    </w:p>
    <w:p w:rsidR="00B70F79" w:rsidRDefault="00B70F79" w:rsidP="005F70A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70A7" w:rsidRDefault="005F70A7" w:rsidP="005F70A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321C4" w:rsidRPr="00214CAA" w:rsidRDefault="00EE50DA" w:rsidP="00EE50DA">
      <w:pPr>
        <w:spacing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F70A7">
        <w:rPr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</w:t>
      </w:r>
      <w:r w:rsidR="002321C4">
        <w:rPr>
          <w:sz w:val="28"/>
          <w:szCs w:val="28"/>
        </w:rPr>
        <w:t>№ 273-ФЗ от 29 декабря 2012 г.,</w:t>
      </w:r>
      <w:r w:rsidR="005F70A7">
        <w:rPr>
          <w:sz w:val="28"/>
          <w:szCs w:val="28"/>
        </w:rPr>
        <w:t xml:space="preserve"> ФГОС основного общего образования </w:t>
      </w:r>
      <w:r w:rsidR="002321C4">
        <w:rPr>
          <w:sz w:val="28"/>
          <w:szCs w:val="28"/>
        </w:rPr>
        <w:t>(</w:t>
      </w:r>
      <w:r w:rsidR="005F70A7">
        <w:rPr>
          <w:sz w:val="28"/>
          <w:szCs w:val="28"/>
        </w:rPr>
        <w:t xml:space="preserve">приказ </w:t>
      </w:r>
      <w:proofErr w:type="spellStart"/>
      <w:r w:rsidR="005F70A7">
        <w:rPr>
          <w:sz w:val="28"/>
          <w:szCs w:val="28"/>
        </w:rPr>
        <w:t>Минобрнауки</w:t>
      </w:r>
      <w:proofErr w:type="spellEnd"/>
      <w:r w:rsidR="005F70A7">
        <w:rPr>
          <w:sz w:val="28"/>
          <w:szCs w:val="28"/>
        </w:rPr>
        <w:t xml:space="preserve"> России от 17.12.2010 № 1897</w:t>
      </w:r>
      <w:r w:rsidR="002321C4">
        <w:rPr>
          <w:sz w:val="28"/>
          <w:szCs w:val="28"/>
        </w:rPr>
        <w:t xml:space="preserve">), </w:t>
      </w:r>
      <w:r w:rsidR="002321C4" w:rsidRPr="00214CAA">
        <w:rPr>
          <w:color w:val="000000" w:themeColor="text1"/>
          <w:sz w:val="28"/>
          <w:szCs w:val="28"/>
          <w:bdr w:val="none" w:sz="0" w:space="0" w:color="auto" w:frame="1"/>
        </w:rPr>
        <w:t xml:space="preserve">письмом </w:t>
      </w:r>
      <w:proofErr w:type="spellStart"/>
      <w:r w:rsidR="002321C4" w:rsidRPr="00214CAA">
        <w:rPr>
          <w:color w:val="000000" w:themeColor="text1"/>
          <w:sz w:val="28"/>
          <w:szCs w:val="28"/>
          <w:bdr w:val="none" w:sz="0" w:space="0" w:color="auto" w:frame="1"/>
        </w:rPr>
        <w:t>Минобрнауки</w:t>
      </w:r>
      <w:proofErr w:type="spellEnd"/>
      <w:r w:rsidR="002321C4" w:rsidRPr="00214CAA">
        <w:rPr>
          <w:color w:val="000000" w:themeColor="text1"/>
          <w:sz w:val="28"/>
          <w:szCs w:val="28"/>
          <w:bdr w:val="none" w:sz="0" w:space="0" w:color="auto" w:frame="1"/>
        </w:rPr>
        <w:t xml:space="preserve"> России от 12.05.2011 № 03-296 "Об организации внеурочной деятельно</w:t>
      </w:r>
      <w:r w:rsidR="002321C4" w:rsidRPr="00214CAA">
        <w:rPr>
          <w:color w:val="000000" w:themeColor="text1"/>
          <w:sz w:val="28"/>
          <w:szCs w:val="28"/>
          <w:bdr w:val="none" w:sz="0" w:space="0" w:color="auto" w:frame="1"/>
        </w:rPr>
        <w:softHyphen/>
        <w:t>сти при введении федерального государственного образовательного стандарта общего образо</w:t>
      </w:r>
      <w:r w:rsidR="002321C4" w:rsidRPr="00214CAA">
        <w:rPr>
          <w:color w:val="000000" w:themeColor="text1"/>
          <w:sz w:val="28"/>
          <w:szCs w:val="28"/>
          <w:bdr w:val="none" w:sz="0" w:space="0" w:color="auto" w:frame="1"/>
        </w:rPr>
        <w:softHyphen/>
        <w:t>вания",</w:t>
      </w:r>
    </w:p>
    <w:p w:rsidR="005F70A7" w:rsidRPr="00214CAA" w:rsidRDefault="002321C4" w:rsidP="00EE50DA">
      <w:pPr>
        <w:spacing w:line="312" w:lineRule="atLeast"/>
        <w:jc w:val="both"/>
        <w:textAlignment w:val="baseline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  <w:bdr w:val="none" w:sz="0" w:space="0" w:color="auto" w:frame="1"/>
        </w:rPr>
        <w:t>постановлением Главного санитарного врача РФ от 29.12.2010 № 189 «Об утверждении СанПиН 2.4.2.2821-10 "Санитарно-эпидемиологические требования к условиям организации обучения в общеобразовательных учреждениях"» (далее СанПиН 2.4.2.2821-10).</w:t>
      </w:r>
    </w:p>
    <w:p w:rsidR="005F70A7" w:rsidRDefault="005F70A7" w:rsidP="005F70A7">
      <w:pPr>
        <w:pStyle w:val="a3"/>
        <w:numPr>
          <w:ilvl w:val="1"/>
          <w:numId w:val="1"/>
        </w:numPr>
        <w:spacing w:beforeAutospacing="0" w:after="0" w:afterAutospacing="0"/>
        <w:ind w:left="0" w:firstLine="709"/>
        <w:jc w:val="both"/>
      </w:pPr>
      <w:r>
        <w:rPr>
          <w:sz w:val="28"/>
          <w:szCs w:val="28"/>
        </w:rPr>
        <w:t>Внеурочная деятельность учащихся – специально организованная деятельность учащихся 5-9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5F70A7" w:rsidRPr="003F0255" w:rsidRDefault="003F0255" w:rsidP="005F70A7">
      <w:pPr>
        <w:pStyle w:val="a3"/>
        <w:numPr>
          <w:ilvl w:val="1"/>
          <w:numId w:val="1"/>
        </w:numPr>
        <w:spacing w:beforeAutospacing="0" w:after="0" w:afterAutospacing="0"/>
        <w:ind w:left="0" w:firstLine="709"/>
        <w:jc w:val="both"/>
      </w:pPr>
      <w:r w:rsidRPr="003F0255">
        <w:rPr>
          <w:sz w:val="28"/>
          <w:szCs w:val="28"/>
        </w:rPr>
        <w:t>Внеурочная деятельность осуществляется в соответствии с учебным планом школы, а именно его частью, формируемой участниками образовательного процесса.</w:t>
      </w:r>
    </w:p>
    <w:p w:rsidR="003F0255" w:rsidRDefault="003F0255" w:rsidP="003F0255">
      <w:pPr>
        <w:pStyle w:val="a3"/>
        <w:numPr>
          <w:ilvl w:val="1"/>
          <w:numId w:val="1"/>
        </w:numPr>
        <w:spacing w:beforeAutospacing="0" w:after="0" w:afterAutospacing="0"/>
        <w:ind w:left="0" w:firstLine="709"/>
        <w:jc w:val="both"/>
      </w:pPr>
      <w:r>
        <w:rPr>
          <w:sz w:val="28"/>
          <w:szCs w:val="28"/>
        </w:rPr>
        <w:t>Содержание занятий внеурочной деятельности определяется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951290" w:rsidRDefault="003F0255" w:rsidP="003F0255">
      <w:pPr>
        <w:pStyle w:val="a3"/>
        <w:spacing w:beforeAutospacing="0" w:after="0" w:afterAutospacing="0"/>
        <w:ind w:left="450"/>
        <w:jc w:val="both"/>
      </w:pPr>
      <w:r>
        <w:rPr>
          <w:sz w:val="28"/>
          <w:szCs w:val="28"/>
        </w:rPr>
        <w:t xml:space="preserve">   1.4. </w:t>
      </w:r>
      <w:r w:rsidRPr="003F0255">
        <w:rPr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1A6565" w:rsidRDefault="001A6565" w:rsidP="001A656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2. Основные цели и задачи</w:t>
      </w:r>
    </w:p>
    <w:p w:rsidR="001A6565" w:rsidRDefault="001A6565" w:rsidP="001A6565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2.1. Целью внеурочной деятельности является содействие в обеспечении достижения ожидаемых результатов учащихся 5-9 классов в соответствии с основной образовательной программой общего образования.</w:t>
      </w:r>
    </w:p>
    <w:p w:rsidR="001A6565" w:rsidRDefault="001A6565" w:rsidP="001A6565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2.2. Внеурочная деятельность направлена на </w:t>
      </w:r>
      <w:r w:rsidR="000F08BE">
        <w:rPr>
          <w:sz w:val="28"/>
          <w:szCs w:val="28"/>
        </w:rPr>
        <w:t>развитие личности об</w:t>
      </w:r>
      <w:r>
        <w:rPr>
          <w:sz w:val="28"/>
          <w:szCs w:val="28"/>
        </w:rPr>
        <w:t>уча</w:t>
      </w:r>
      <w:r w:rsidR="000F08BE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путем предоставления </w:t>
      </w:r>
      <w:r w:rsidR="000F08BE">
        <w:rPr>
          <w:sz w:val="28"/>
          <w:szCs w:val="28"/>
        </w:rPr>
        <w:t>выбора широкого спектра занятий</w:t>
      </w:r>
      <w:r>
        <w:rPr>
          <w:sz w:val="28"/>
          <w:szCs w:val="28"/>
        </w:rPr>
        <w:t>.</w:t>
      </w:r>
    </w:p>
    <w:p w:rsidR="001A6565" w:rsidRDefault="001A6565" w:rsidP="001A65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0F08BE" w:rsidRPr="00214CAA" w:rsidRDefault="000F08BE" w:rsidP="000F08BE">
      <w:pPr>
        <w:spacing w:line="312" w:lineRule="atLeast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4CAA">
        <w:rPr>
          <w:color w:val="000000" w:themeColor="text1"/>
          <w:sz w:val="28"/>
          <w:szCs w:val="28"/>
          <w:bdr w:val="none" w:sz="0" w:space="0" w:color="auto" w:frame="1"/>
        </w:rPr>
        <w:t>развитие мотивации ребенка к познанию и творчеству;</w:t>
      </w:r>
    </w:p>
    <w:p w:rsidR="000F08BE" w:rsidRPr="00214CAA" w:rsidRDefault="000F08BE" w:rsidP="000F08BE">
      <w:pPr>
        <w:spacing w:line="312" w:lineRule="atLeast"/>
        <w:textAlignment w:val="baseline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  <w:bdr w:val="none" w:sz="0" w:space="0" w:color="auto" w:frame="1"/>
        </w:rPr>
        <w:t>- укрепление психического и физического здоровья детей;</w:t>
      </w:r>
    </w:p>
    <w:p w:rsidR="001A6565" w:rsidRPr="00214CAA" w:rsidRDefault="001A6565" w:rsidP="001A656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- воспитание гражданственности, патриотизма, уважения к правам, свободам и обязанностям человека;</w:t>
      </w:r>
    </w:p>
    <w:p w:rsidR="001A6565" w:rsidRPr="00214CAA" w:rsidRDefault="001A6565" w:rsidP="001A656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- воспитание нравственных чувств и этического сознания;</w:t>
      </w:r>
    </w:p>
    <w:p w:rsidR="001A6565" w:rsidRPr="00214CAA" w:rsidRDefault="001A6565" w:rsidP="001A656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- воспитание трудолюбия, творческого отношения к учению, труду, жизни;</w:t>
      </w:r>
    </w:p>
    <w:p w:rsidR="001A6565" w:rsidRPr="00214CAA" w:rsidRDefault="001A6565" w:rsidP="001A656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- формирование ценностного отношения к здоровью и здоровому образу жизни;</w:t>
      </w:r>
    </w:p>
    <w:p w:rsidR="001A6565" w:rsidRPr="00214CAA" w:rsidRDefault="001A6565" w:rsidP="001A656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- воспитание ценностного отношения к природе, окружающей среде (экологическое воспитание);</w:t>
      </w:r>
    </w:p>
    <w:p w:rsidR="001A6565" w:rsidRPr="00214CAA" w:rsidRDefault="001A6565" w:rsidP="001A656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4CAA">
        <w:rPr>
          <w:color w:val="000000" w:themeColor="text1"/>
          <w:sz w:val="28"/>
          <w:szCs w:val="28"/>
        </w:rPr>
        <w:t xml:space="preserve">- воспитание ценностного отношения к </w:t>
      </w:r>
      <w:proofErr w:type="gramStart"/>
      <w:r w:rsidRPr="00214CAA">
        <w:rPr>
          <w:color w:val="000000" w:themeColor="text1"/>
          <w:sz w:val="28"/>
          <w:szCs w:val="28"/>
        </w:rPr>
        <w:t>прекрасному</w:t>
      </w:r>
      <w:proofErr w:type="gramEnd"/>
      <w:r w:rsidRPr="00214CAA">
        <w:rPr>
          <w:color w:val="000000" w:themeColor="text1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1A6565" w:rsidRDefault="001A6565" w:rsidP="001A6565">
      <w:pPr>
        <w:pStyle w:val="a3"/>
        <w:spacing w:before="0" w:beforeAutospacing="0" w:after="0" w:afterAutospacing="0"/>
        <w:jc w:val="both"/>
      </w:pPr>
    </w:p>
    <w:p w:rsidR="001A6565" w:rsidRDefault="00D22487" w:rsidP="00D2248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1A6565">
        <w:rPr>
          <w:b/>
          <w:bCs/>
          <w:sz w:val="28"/>
          <w:szCs w:val="28"/>
        </w:rPr>
        <w:t>Направления, формы и виды организации внеурочной деятельности</w:t>
      </w:r>
    </w:p>
    <w:p w:rsidR="001A6565" w:rsidRDefault="001A6565" w:rsidP="001A6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Внеурочная деятельность может быть организована по направлениям деятельности:</w:t>
      </w:r>
    </w:p>
    <w:p w:rsidR="001A6565" w:rsidRDefault="001A6565" w:rsidP="001A65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- духовно-нравственное;</w:t>
      </w:r>
    </w:p>
    <w:p w:rsidR="001A6565" w:rsidRDefault="001A6565" w:rsidP="001A65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- социальное;</w:t>
      </w:r>
    </w:p>
    <w:p w:rsidR="001A6565" w:rsidRDefault="001A6565" w:rsidP="001A65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 -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;</w:t>
      </w:r>
    </w:p>
    <w:p w:rsidR="001A6565" w:rsidRDefault="001A6565" w:rsidP="001A65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- общекультурное;</w:t>
      </w:r>
    </w:p>
    <w:p w:rsidR="001A6565" w:rsidRDefault="001A6565" w:rsidP="001A65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- спортивно-оздоровительное</w:t>
      </w:r>
      <w:bookmarkStart w:id="1" w:name="YANDEX_73"/>
      <w:bookmarkEnd w:id="1"/>
      <w:r>
        <w:rPr>
          <w:sz w:val="28"/>
          <w:szCs w:val="28"/>
        </w:rPr>
        <w:t>;</w:t>
      </w:r>
    </w:p>
    <w:p w:rsidR="001A6565" w:rsidRDefault="001A6565" w:rsidP="001A65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-художественно-эстетическое и т.д.</w:t>
      </w:r>
    </w:p>
    <w:p w:rsidR="001A6565" w:rsidRDefault="001A6565" w:rsidP="001A656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3.2. Внеурочная деятельность может быть организована по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деятельность.</w:t>
      </w:r>
    </w:p>
    <w:p w:rsidR="00951290" w:rsidRDefault="001A6565" w:rsidP="001A656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3.3. Внеурочная деятельность может быть организована в следующих формах: экскурсии, кружки, секции</w:t>
      </w:r>
      <w:proofErr w:type="gramStart"/>
      <w:r>
        <w:rPr>
          <w:sz w:val="28"/>
          <w:szCs w:val="28"/>
        </w:rPr>
        <w:t>,</w:t>
      </w:r>
      <w:r w:rsidR="00E63A83" w:rsidRPr="000F08BE">
        <w:rPr>
          <w:color w:val="373737"/>
          <w:sz w:val="28"/>
          <w:szCs w:val="28"/>
          <w:bdr w:val="none" w:sz="0" w:space="0" w:color="auto" w:frame="1"/>
        </w:rPr>
        <w:t>к</w:t>
      </w:r>
      <w:proofErr w:type="gramEnd"/>
      <w:r w:rsidR="00E63A83" w:rsidRPr="000F08BE">
        <w:rPr>
          <w:color w:val="373737"/>
          <w:sz w:val="28"/>
          <w:szCs w:val="28"/>
          <w:bdr w:val="none" w:sz="0" w:space="0" w:color="auto" w:frame="1"/>
        </w:rPr>
        <w:t>лубы, школьные научные общества,</w:t>
      </w:r>
      <w:r>
        <w:rPr>
          <w:sz w:val="28"/>
          <w:szCs w:val="28"/>
        </w:rPr>
        <w:t>олимпиады, конкурсы,соревнования, поисковыеисследования</w:t>
      </w:r>
      <w:r w:rsidR="00E63A83">
        <w:rPr>
          <w:sz w:val="28"/>
          <w:szCs w:val="28"/>
        </w:rPr>
        <w:t xml:space="preserve">, </w:t>
      </w:r>
      <w:r w:rsidR="00E63A83" w:rsidRPr="000F08BE">
        <w:rPr>
          <w:color w:val="373737"/>
          <w:sz w:val="28"/>
          <w:szCs w:val="28"/>
          <w:bdr w:val="none" w:sz="0" w:space="0" w:color="auto" w:frame="1"/>
        </w:rPr>
        <w:t>круглые столы, конференции</w:t>
      </w:r>
      <w:r w:rsidR="00E63A83">
        <w:rPr>
          <w:color w:val="373737"/>
          <w:sz w:val="28"/>
          <w:szCs w:val="28"/>
          <w:bdr w:val="none" w:sz="0" w:space="0" w:color="auto" w:frame="1"/>
        </w:rPr>
        <w:t>,</w:t>
      </w:r>
      <w:r w:rsidR="00E63A83" w:rsidRPr="000F08BE">
        <w:rPr>
          <w:color w:val="373737"/>
          <w:sz w:val="28"/>
          <w:szCs w:val="28"/>
          <w:bdr w:val="none" w:sz="0" w:space="0" w:color="auto" w:frame="1"/>
        </w:rPr>
        <w:t xml:space="preserve"> диспуты, общественно</w:t>
      </w:r>
      <w:r w:rsidR="00951290">
        <w:rPr>
          <w:color w:val="373737"/>
          <w:sz w:val="28"/>
          <w:szCs w:val="28"/>
          <w:bdr w:val="none" w:sz="0" w:space="0" w:color="auto" w:frame="1"/>
        </w:rPr>
        <w:t>-</w:t>
      </w:r>
      <w:r w:rsidR="00E63A83" w:rsidRPr="000F08BE">
        <w:rPr>
          <w:color w:val="373737"/>
          <w:sz w:val="28"/>
          <w:szCs w:val="28"/>
          <w:bdr w:val="none" w:sz="0" w:space="0" w:color="auto" w:frame="1"/>
        </w:rPr>
        <w:t>полезные практики</w:t>
      </w:r>
      <w:r>
        <w:rPr>
          <w:sz w:val="28"/>
          <w:szCs w:val="28"/>
        </w:rPr>
        <w:t xml:space="preserve"> через организацию деятельности обучающегося во взаимодействии со сверстниками, педагогами, родителями и т.д..</w:t>
      </w:r>
    </w:p>
    <w:p w:rsidR="001A6565" w:rsidRDefault="001A6565" w:rsidP="001A656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4. Ответственность</w:t>
      </w:r>
    </w:p>
    <w:p w:rsidR="001A6565" w:rsidRDefault="001A6565" w:rsidP="001A656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4.1. Администрация</w:t>
      </w:r>
      <w:r w:rsidR="00E63A83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1A6565" w:rsidRDefault="001A6565" w:rsidP="001A656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4.1.1. Организует процесс разработки и утверждения программы внеурочной деятельности, контроль выполнения программ внеурочной деятельности,</w:t>
      </w:r>
    </w:p>
    <w:p w:rsidR="001A6565" w:rsidRDefault="001A6565" w:rsidP="001A656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контроль ведения журналов внеурочной деятельности.</w:t>
      </w:r>
    </w:p>
    <w:p w:rsidR="00EE6D2D" w:rsidRDefault="001A6565" w:rsidP="003F02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Классные руководители.</w:t>
      </w:r>
    </w:p>
    <w:p w:rsidR="00EE6D2D" w:rsidRDefault="00EE6D2D" w:rsidP="00EE6D2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4.2.1. В своей работе руководствуются Положением о классном руководителе, должностной инструкцией </w:t>
      </w:r>
      <w:r w:rsidR="00E63A83">
        <w:rPr>
          <w:sz w:val="28"/>
          <w:szCs w:val="28"/>
        </w:rPr>
        <w:t>классного руководителя, настоящим Положением.</w:t>
      </w:r>
    </w:p>
    <w:p w:rsidR="00EE6D2D" w:rsidRDefault="00EE6D2D" w:rsidP="00EE6D2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4.2.2. Осуществляют контроль посещаемости учащимися 5-9 классов занятий внеурочной деятельности.</w:t>
      </w:r>
    </w:p>
    <w:p w:rsidR="00EE6D2D" w:rsidRDefault="00EE6D2D" w:rsidP="00EE6D2D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4.3 Учителя.</w:t>
      </w:r>
    </w:p>
    <w:p w:rsidR="00EE6D2D" w:rsidRDefault="00EE6D2D" w:rsidP="00EE6D2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4.3.1. В своей работе руководствуются Уставом</w:t>
      </w:r>
      <w:r w:rsidR="00E63A83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Правилами внутреннего трудового распорядка, локальными актами</w:t>
      </w:r>
      <w:r w:rsidR="00E63A83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регламентирующими организацию внеурочной деятельности, должностными инструкциями.</w:t>
      </w:r>
    </w:p>
    <w:p w:rsidR="00EE6D2D" w:rsidRDefault="00EE6D2D" w:rsidP="00EE6D2D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4.4. Родители (законные представители) учащихся.</w:t>
      </w:r>
    </w:p>
    <w:p w:rsidR="00EE6D2D" w:rsidRDefault="00EE6D2D" w:rsidP="00EE6D2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4.4.1. Несут ответственность за посещение учащимися занятий внеурочной деятельности.</w:t>
      </w:r>
    </w:p>
    <w:p w:rsidR="00EE6D2D" w:rsidRDefault="00EE6D2D" w:rsidP="00EE6D2D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5. Организация управления</w:t>
      </w:r>
    </w:p>
    <w:p w:rsidR="00EE6D2D" w:rsidRDefault="00EE6D2D" w:rsidP="00EE6D2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 Контроль проведения занятий внеурочной деятельности осуществляет </w:t>
      </w:r>
      <w:r w:rsidR="00E63A83">
        <w:rPr>
          <w:sz w:val="28"/>
          <w:szCs w:val="28"/>
        </w:rPr>
        <w:t>заместитель директора по учебной</w:t>
      </w:r>
      <w:r>
        <w:rPr>
          <w:sz w:val="28"/>
          <w:szCs w:val="28"/>
        </w:rPr>
        <w:t xml:space="preserve"> работе по плану, утвержденному директором</w:t>
      </w:r>
      <w:r w:rsidR="00E63A83">
        <w:rPr>
          <w:sz w:val="28"/>
          <w:szCs w:val="28"/>
        </w:rPr>
        <w:t>школы</w:t>
      </w:r>
      <w:r>
        <w:rPr>
          <w:sz w:val="28"/>
          <w:szCs w:val="28"/>
        </w:rPr>
        <w:t>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EE6D2D" w:rsidRDefault="00EE6D2D" w:rsidP="00EE6D2D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5. 1. Требования к организации внеурочной деятельности.</w:t>
      </w:r>
    </w:p>
    <w:p w:rsidR="00EE6D2D" w:rsidRDefault="00EE6D2D" w:rsidP="00EE6D2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5.1.1. Программы внеурочной деятельности могут быть разработаны образовательным учреждением самостоятельно (авторские) или на основе переработки примерных программ внеурочной деятельности.</w:t>
      </w:r>
    </w:p>
    <w:p w:rsidR="005D1AFD" w:rsidRDefault="00EE6D2D" w:rsidP="00CC09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Содержание образовательных программ внеурочной деятельности опирается на социальный заказ, имеющиеся возможности и особенности организации образовательного процесса </w:t>
      </w:r>
      <w:r w:rsidR="003F0255">
        <w:rPr>
          <w:sz w:val="28"/>
          <w:szCs w:val="28"/>
        </w:rPr>
        <w:t>школы.</w:t>
      </w:r>
    </w:p>
    <w:p w:rsidR="002C240B" w:rsidRDefault="002C240B" w:rsidP="002C2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Порядок утверждения программ внеурочной деятельности предполагает проведение следующих процедур:</w:t>
      </w:r>
    </w:p>
    <w:p w:rsidR="002C240B" w:rsidRDefault="002C240B" w:rsidP="002C2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</w:t>
      </w:r>
      <w:r w:rsidR="00CC095E">
        <w:rPr>
          <w:sz w:val="28"/>
          <w:szCs w:val="28"/>
        </w:rPr>
        <w:t>е с заместителем директора по У</w:t>
      </w:r>
      <w:r>
        <w:rPr>
          <w:sz w:val="28"/>
          <w:szCs w:val="28"/>
        </w:rPr>
        <w:t>Р;</w:t>
      </w:r>
    </w:p>
    <w:p w:rsidR="002C240B" w:rsidRDefault="002C240B" w:rsidP="002C24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утверждение директором</w:t>
      </w:r>
      <w:r w:rsidR="00CC095E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2C240B" w:rsidRDefault="002C240B" w:rsidP="002C240B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5.3. Требования к структуре программы.</w:t>
      </w:r>
    </w:p>
    <w:p w:rsidR="002C240B" w:rsidRDefault="002C240B" w:rsidP="002C24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5.3.1. Программа внеурочной деятельности включает в себя следующие обязательные разделы:</w:t>
      </w:r>
    </w:p>
    <w:p w:rsidR="002C240B" w:rsidRDefault="002C240B" w:rsidP="002C240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8"/>
          <w:szCs w:val="28"/>
        </w:rPr>
        <w:t>Титульный лист.</w:t>
      </w:r>
    </w:p>
    <w:p w:rsidR="002C240B" w:rsidRDefault="002C240B" w:rsidP="002C240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8"/>
          <w:szCs w:val="28"/>
        </w:rPr>
        <w:t>Пояснительная записка.</w:t>
      </w:r>
    </w:p>
    <w:p w:rsidR="002C240B" w:rsidRDefault="002C240B" w:rsidP="002C240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8"/>
          <w:szCs w:val="28"/>
        </w:rPr>
        <w:t>Содержание курса, занятий.</w:t>
      </w:r>
    </w:p>
    <w:p w:rsidR="002C240B" w:rsidRDefault="002C240B" w:rsidP="002C240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8"/>
          <w:szCs w:val="28"/>
        </w:rPr>
        <w:t>Планируемые результаты.</w:t>
      </w:r>
    </w:p>
    <w:p w:rsidR="002C240B" w:rsidRDefault="002C240B" w:rsidP="002C240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8"/>
          <w:szCs w:val="28"/>
        </w:rPr>
        <w:t>Учебно-методический комплекс.</w:t>
      </w:r>
    </w:p>
    <w:p w:rsidR="002C240B" w:rsidRDefault="002C240B" w:rsidP="002C240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8"/>
          <w:szCs w:val="28"/>
        </w:rPr>
        <w:t>Тематическое планирование.</w:t>
      </w:r>
    </w:p>
    <w:p w:rsidR="002C240B" w:rsidRDefault="002C240B" w:rsidP="002C240B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5.4. Учащиеся, их родители (законные представители) участвуют в выборе направлений и форм внеурочной деятельности.</w:t>
      </w:r>
    </w:p>
    <w:p w:rsidR="002C240B" w:rsidRDefault="008C0A07" w:rsidP="002C240B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5.5</w:t>
      </w:r>
      <w:r w:rsidR="002C240B">
        <w:rPr>
          <w:sz w:val="28"/>
          <w:szCs w:val="28"/>
        </w:rPr>
        <w:t>. Занятия внеурочной деятельности проводятся после окончания уроков.</w:t>
      </w:r>
    </w:p>
    <w:p w:rsidR="002C240B" w:rsidRPr="00CC095E" w:rsidRDefault="008C0A07" w:rsidP="002C240B">
      <w:pPr>
        <w:pStyle w:val="a3"/>
        <w:spacing w:before="0" w:beforeAutospacing="0" w:after="0" w:afterAutospacing="0"/>
        <w:ind w:firstLine="360"/>
        <w:jc w:val="both"/>
        <w:rPr>
          <w:color w:val="FF0000"/>
        </w:rPr>
      </w:pPr>
      <w:r>
        <w:rPr>
          <w:sz w:val="28"/>
          <w:szCs w:val="28"/>
        </w:rPr>
        <w:lastRenderedPageBreak/>
        <w:t>5.6</w:t>
      </w:r>
      <w:r w:rsidR="002C240B">
        <w:rPr>
          <w:sz w:val="28"/>
          <w:szCs w:val="28"/>
        </w:rPr>
        <w:t xml:space="preserve">. На </w:t>
      </w:r>
      <w:bookmarkStart w:id="2" w:name="YANDEX_100"/>
      <w:bookmarkEnd w:id="2"/>
      <w:r w:rsidR="002C240B">
        <w:rPr>
          <w:sz w:val="28"/>
          <w:szCs w:val="28"/>
        </w:rPr>
        <w:t xml:space="preserve">внеурочную  </w:t>
      </w:r>
      <w:bookmarkStart w:id="3" w:name="YANDEX_101"/>
      <w:bookmarkEnd w:id="3"/>
      <w:r w:rsidR="002C240B">
        <w:rPr>
          <w:sz w:val="28"/>
          <w:szCs w:val="28"/>
        </w:rPr>
        <w:t> деятельность </w:t>
      </w:r>
      <w:r w:rsidR="00CC095E">
        <w:rPr>
          <w:sz w:val="28"/>
          <w:szCs w:val="28"/>
        </w:rPr>
        <w:t>в неделю отводится  не более 5</w:t>
      </w:r>
      <w:r w:rsidR="002C240B">
        <w:rPr>
          <w:sz w:val="28"/>
          <w:szCs w:val="28"/>
        </w:rPr>
        <w:t xml:space="preserve"> часов. Обязательным является</w:t>
      </w:r>
      <w:r w:rsidR="002C240B" w:rsidRPr="00214CAA">
        <w:rPr>
          <w:color w:val="000000" w:themeColor="text1"/>
          <w:sz w:val="28"/>
          <w:szCs w:val="28"/>
        </w:rPr>
        <w:t xml:space="preserve"> посещение учащимся 3-х курсов (3 часа в неделю) наполняемость групп - </w:t>
      </w:r>
      <w:r w:rsidR="00464C20" w:rsidRPr="00214CAA">
        <w:rPr>
          <w:color w:val="000000" w:themeColor="text1"/>
          <w:sz w:val="28"/>
          <w:szCs w:val="28"/>
        </w:rPr>
        <w:t>12-20</w:t>
      </w:r>
      <w:r w:rsidR="00214CAA" w:rsidRPr="00214CAA">
        <w:rPr>
          <w:color w:val="000000" w:themeColor="text1"/>
          <w:sz w:val="28"/>
          <w:szCs w:val="28"/>
        </w:rPr>
        <w:t>человек.</w:t>
      </w:r>
    </w:p>
    <w:p w:rsidR="002C240B" w:rsidRDefault="008C0A07" w:rsidP="002C240B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5.7</w:t>
      </w:r>
      <w:r w:rsidR="002C240B">
        <w:rPr>
          <w:sz w:val="28"/>
          <w:szCs w:val="28"/>
        </w:rPr>
        <w:t>. По окончании каждого курса учащиеся представляют проект своей деятельности, выполняют индивидуальную или коллективную творческую работу, оформляют портфолио.</w:t>
      </w:r>
    </w:p>
    <w:p w:rsidR="002C240B" w:rsidRDefault="008C0A07" w:rsidP="002C240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C240B">
        <w:rPr>
          <w:sz w:val="28"/>
          <w:szCs w:val="28"/>
        </w:rPr>
        <w:t>. При организации внеурочной деятельности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464C20" w:rsidRPr="00214CAA" w:rsidRDefault="008C0A07" w:rsidP="00464C20">
      <w:pPr>
        <w:spacing w:line="312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5.9</w:t>
      </w:r>
      <w:r w:rsidR="00464C20" w:rsidRPr="00214CAA">
        <w:rPr>
          <w:color w:val="000000" w:themeColor="text1"/>
          <w:sz w:val="28"/>
          <w:szCs w:val="28"/>
        </w:rPr>
        <w:t xml:space="preserve">. </w:t>
      </w:r>
      <w:r w:rsidR="00464C20" w:rsidRPr="00214CAA">
        <w:rPr>
          <w:color w:val="000000" w:themeColor="text1"/>
          <w:sz w:val="28"/>
          <w:szCs w:val="28"/>
          <w:bdr w:val="none" w:sz="0" w:space="0" w:color="auto" w:frame="1"/>
        </w:rPr>
        <w:t>Финансирование внеурочной деятельности, реализуемой учителями-предметниками основной школы в форме дополнительных образователь</w:t>
      </w:r>
      <w:r w:rsidR="00464C20" w:rsidRPr="00214CAA">
        <w:rPr>
          <w:color w:val="000000" w:themeColor="text1"/>
          <w:sz w:val="28"/>
          <w:szCs w:val="28"/>
          <w:bdr w:val="none" w:sz="0" w:space="0" w:color="auto" w:frame="1"/>
        </w:rPr>
        <w:softHyphen/>
        <w:t>ных модулей и спецкурсов, работы школьного научного общества, а также дополнительных образо</w:t>
      </w:r>
      <w:r w:rsidR="00464C20" w:rsidRPr="00214CAA">
        <w:rPr>
          <w:color w:val="000000" w:themeColor="text1"/>
          <w:sz w:val="28"/>
          <w:szCs w:val="28"/>
          <w:bdr w:val="none" w:sz="0" w:space="0" w:color="auto" w:frame="1"/>
        </w:rPr>
        <w:softHyphen/>
        <w:t>вательных программ ОУ, осуществляется из тарификации или в виде доплат за счет стимулирующей части фонда оплаты труда ОУ.</w:t>
      </w:r>
    </w:p>
    <w:p w:rsidR="00D22487" w:rsidRPr="00214CAA" w:rsidRDefault="00D22487" w:rsidP="00464C20">
      <w:pPr>
        <w:spacing w:line="312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22487" w:rsidRPr="00214CAA" w:rsidRDefault="00D22487" w:rsidP="00D22487">
      <w:pPr>
        <w:spacing w:line="312" w:lineRule="atLeast"/>
        <w:textAlignment w:val="baseline"/>
        <w:rPr>
          <w:color w:val="000000" w:themeColor="text1"/>
          <w:sz w:val="28"/>
          <w:szCs w:val="28"/>
        </w:rPr>
      </w:pPr>
      <w:r w:rsidRPr="00214CA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   6.</w:t>
      </w:r>
      <w:r w:rsidRPr="00214CA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Система оценки достижения результатов внеурочной деятельности.</w:t>
      </w:r>
    </w:p>
    <w:p w:rsidR="00D22487" w:rsidRPr="00214CAA" w:rsidRDefault="00D22487" w:rsidP="00D22487">
      <w:pPr>
        <w:spacing w:line="312" w:lineRule="atLeast"/>
        <w:textAlignment w:val="baseline"/>
        <w:rPr>
          <w:color w:val="000000" w:themeColor="text1"/>
          <w:sz w:val="28"/>
          <w:szCs w:val="28"/>
        </w:rPr>
      </w:pPr>
      <w:r w:rsidRPr="00214CAA">
        <w:rPr>
          <w:color w:val="000000" w:themeColor="text1"/>
          <w:sz w:val="28"/>
          <w:szCs w:val="28"/>
        </w:rPr>
        <w:t>6.1.  </w:t>
      </w:r>
      <w:r w:rsidRPr="00214CAA">
        <w:rPr>
          <w:color w:val="000000" w:themeColor="text1"/>
          <w:sz w:val="28"/>
          <w:szCs w:val="28"/>
          <w:bdr w:val="none" w:sz="0" w:space="0" w:color="auto" w:frame="1"/>
        </w:rPr>
        <w:t>Система оценки достижения результатов внеурочной деятельности является комплексной и предусматривает:</w:t>
      </w:r>
    </w:p>
    <w:p w:rsidR="00D22487" w:rsidRPr="00214CAA" w:rsidRDefault="00D22487" w:rsidP="00D22487">
      <w:pPr>
        <w:numPr>
          <w:ilvl w:val="0"/>
          <w:numId w:val="15"/>
        </w:numPr>
        <w:spacing w:line="312" w:lineRule="atLeast"/>
        <w:ind w:left="840"/>
        <w:textAlignment w:val="baseline"/>
        <w:rPr>
          <w:color w:val="000000" w:themeColor="text1"/>
          <w:sz w:val="28"/>
          <w:szCs w:val="28"/>
        </w:rPr>
      </w:pPr>
      <w:r w:rsidRPr="00214CAA">
        <w:rPr>
          <w:color w:val="000000" w:themeColor="text1"/>
          <w:sz w:val="28"/>
          <w:szCs w:val="28"/>
          <w:bdr w:val="none" w:sz="0" w:space="0" w:color="auto" w:frame="1"/>
        </w:rPr>
        <w:t xml:space="preserve">оценку достижений учащихся (портфолио </w:t>
      </w:r>
      <w:proofErr w:type="gramStart"/>
      <w:r w:rsidRPr="00214CAA">
        <w:rPr>
          <w:color w:val="000000" w:themeColor="text1"/>
          <w:sz w:val="28"/>
          <w:szCs w:val="28"/>
          <w:bdr w:val="none" w:sz="0" w:space="0" w:color="auto" w:frame="1"/>
        </w:rPr>
        <w:t>обучающегося</w:t>
      </w:r>
      <w:proofErr w:type="gramEnd"/>
      <w:r w:rsidRPr="00214CAA">
        <w:rPr>
          <w:color w:val="000000" w:themeColor="text1"/>
          <w:sz w:val="28"/>
          <w:szCs w:val="28"/>
          <w:bdr w:val="none" w:sz="0" w:space="0" w:color="auto" w:frame="1"/>
        </w:rPr>
        <w:t>);</w:t>
      </w:r>
    </w:p>
    <w:p w:rsidR="00D22487" w:rsidRPr="00214CAA" w:rsidRDefault="00D22487" w:rsidP="00D22487">
      <w:pPr>
        <w:numPr>
          <w:ilvl w:val="0"/>
          <w:numId w:val="15"/>
        </w:numPr>
        <w:spacing w:line="312" w:lineRule="atLeast"/>
        <w:ind w:left="840"/>
        <w:textAlignment w:val="baseline"/>
        <w:rPr>
          <w:color w:val="000000" w:themeColor="text1"/>
          <w:sz w:val="28"/>
          <w:szCs w:val="28"/>
        </w:rPr>
      </w:pPr>
      <w:r w:rsidRPr="00214CAA">
        <w:rPr>
          <w:color w:val="000000" w:themeColor="text1"/>
          <w:sz w:val="28"/>
          <w:szCs w:val="28"/>
          <w:bdr w:val="none" w:sz="0" w:space="0" w:color="auto" w:frame="1"/>
        </w:rPr>
        <w:t>оценку эффективности деятельности ОУ.</w:t>
      </w:r>
    </w:p>
    <w:p w:rsidR="00D22487" w:rsidRPr="00214CAA" w:rsidRDefault="00D22487" w:rsidP="00D22487">
      <w:pPr>
        <w:spacing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CAA">
        <w:rPr>
          <w:color w:val="000000" w:themeColor="text1"/>
          <w:sz w:val="28"/>
          <w:szCs w:val="28"/>
        </w:rPr>
        <w:t>6.2. </w:t>
      </w:r>
      <w:r w:rsidRPr="00214CAA">
        <w:rPr>
          <w:color w:val="000000" w:themeColor="text1"/>
          <w:sz w:val="28"/>
          <w:szCs w:val="28"/>
          <w:bdr w:val="none" w:sz="0" w:space="0" w:color="auto" w:frame="1"/>
        </w:rPr>
        <w:t>Оценка достижений результатов внеурочной деятельности осуществляется на трех уровнях:</w:t>
      </w:r>
    </w:p>
    <w:p w:rsidR="00D22487" w:rsidRPr="00214CAA" w:rsidRDefault="00D22487" w:rsidP="00D22487">
      <w:pPr>
        <w:numPr>
          <w:ilvl w:val="0"/>
          <w:numId w:val="16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214CAA">
        <w:rPr>
          <w:color w:val="000000" w:themeColor="text1"/>
          <w:sz w:val="28"/>
          <w:szCs w:val="28"/>
          <w:bdr w:val="none" w:sz="0" w:space="0" w:color="auto" w:frame="1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D22487" w:rsidRPr="00214CAA" w:rsidRDefault="00D22487" w:rsidP="00D22487">
      <w:pPr>
        <w:numPr>
          <w:ilvl w:val="0"/>
          <w:numId w:val="16"/>
        </w:numPr>
        <w:spacing w:line="312" w:lineRule="atLeast"/>
        <w:ind w:left="840"/>
        <w:jc w:val="both"/>
        <w:textAlignment w:val="baseline"/>
        <w:rPr>
          <w:color w:val="000000" w:themeColor="text1"/>
          <w:sz w:val="28"/>
          <w:szCs w:val="28"/>
        </w:rPr>
      </w:pPr>
      <w:r w:rsidRPr="00214CAA">
        <w:rPr>
          <w:color w:val="000000" w:themeColor="text1"/>
          <w:sz w:val="28"/>
          <w:szCs w:val="28"/>
          <w:bdr w:val="none" w:sz="0" w:space="0" w:color="auto" w:frame="1"/>
        </w:rPr>
        <w:t>индивидуальная оценка результатов внеурочной деятельности каждого обучающегося на осно</w:t>
      </w:r>
      <w:r w:rsidRPr="00214CAA">
        <w:rPr>
          <w:color w:val="000000" w:themeColor="text1"/>
          <w:sz w:val="28"/>
          <w:szCs w:val="28"/>
          <w:bdr w:val="none" w:sz="0" w:space="0" w:color="auto" w:frame="1"/>
        </w:rPr>
        <w:softHyphen/>
        <w:t>вании экспертной оценки личного портфолио;</w:t>
      </w:r>
    </w:p>
    <w:p w:rsidR="00464C20" w:rsidRPr="00214CAA" w:rsidRDefault="00D22487" w:rsidP="00E67522">
      <w:pPr>
        <w:numPr>
          <w:ilvl w:val="0"/>
          <w:numId w:val="16"/>
        </w:numPr>
        <w:spacing w:line="312" w:lineRule="atLeast"/>
        <w:ind w:left="840" w:firstLine="360"/>
        <w:jc w:val="both"/>
        <w:textAlignment w:val="baseline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  <w:bdr w:val="none" w:sz="0" w:space="0" w:color="auto" w:frame="1"/>
        </w:rPr>
        <w:t>качественная и количественная оценка эффективности деятельности ОУ по направлениям вне</w:t>
      </w:r>
      <w:r w:rsidRPr="00214CAA">
        <w:rPr>
          <w:color w:val="000000" w:themeColor="text1"/>
          <w:sz w:val="28"/>
          <w:szCs w:val="28"/>
          <w:bdr w:val="none" w:sz="0" w:space="0" w:color="auto" w:frame="1"/>
        </w:rPr>
        <w:softHyphen/>
        <w:t>урочной деятельности на основании суммирования индивидуальных результатов обучающихся.</w:t>
      </w:r>
    </w:p>
    <w:p w:rsidR="002C240B" w:rsidRPr="00214CAA" w:rsidRDefault="00D22487" w:rsidP="002C240B">
      <w:pPr>
        <w:pStyle w:val="a3"/>
        <w:spacing w:after="0" w:afterAutospacing="0"/>
        <w:jc w:val="center"/>
        <w:rPr>
          <w:color w:val="000000" w:themeColor="text1"/>
        </w:rPr>
      </w:pPr>
      <w:r w:rsidRPr="00214CAA">
        <w:rPr>
          <w:b/>
          <w:bCs/>
          <w:color w:val="000000" w:themeColor="text1"/>
          <w:sz w:val="28"/>
          <w:szCs w:val="28"/>
        </w:rPr>
        <w:t>7</w:t>
      </w:r>
      <w:r w:rsidR="002C240B" w:rsidRPr="00214CAA">
        <w:rPr>
          <w:b/>
          <w:bCs/>
          <w:color w:val="000000" w:themeColor="text1"/>
          <w:sz w:val="28"/>
          <w:szCs w:val="28"/>
        </w:rPr>
        <w:t>. Делопроизводство</w:t>
      </w:r>
    </w:p>
    <w:p w:rsidR="002C240B" w:rsidRPr="00214CAA" w:rsidRDefault="00D22487" w:rsidP="002C24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7</w:t>
      </w:r>
      <w:r w:rsidR="002C240B" w:rsidRPr="00214CAA">
        <w:rPr>
          <w:color w:val="000000" w:themeColor="text1"/>
          <w:sz w:val="28"/>
          <w:szCs w:val="28"/>
        </w:rPr>
        <w:t>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</w:t>
      </w:r>
    </w:p>
    <w:p w:rsidR="002C240B" w:rsidRPr="00214CAA" w:rsidRDefault="00D22487" w:rsidP="002C24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7</w:t>
      </w:r>
      <w:r w:rsidR="002C240B" w:rsidRPr="00214CAA">
        <w:rPr>
          <w:color w:val="000000" w:themeColor="text1"/>
          <w:sz w:val="28"/>
          <w:szCs w:val="28"/>
        </w:rPr>
        <w:t>.2. В журнале указываются следующие данные:</w:t>
      </w:r>
    </w:p>
    <w:p w:rsidR="002C240B" w:rsidRPr="00214CAA" w:rsidRDefault="002C240B" w:rsidP="002C240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- название программы внеурочной деятельности;</w:t>
      </w:r>
    </w:p>
    <w:p w:rsidR="002C240B" w:rsidRPr="00214CAA" w:rsidRDefault="002C240B" w:rsidP="002C240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 xml:space="preserve">- Ф.И.О. педагога, </w:t>
      </w:r>
      <w:r w:rsidR="00CC095E" w:rsidRPr="00214CAA">
        <w:rPr>
          <w:color w:val="000000" w:themeColor="text1"/>
          <w:sz w:val="28"/>
          <w:szCs w:val="28"/>
        </w:rPr>
        <w:t>веду</w:t>
      </w:r>
      <w:r w:rsidRPr="00214CAA">
        <w:rPr>
          <w:color w:val="000000" w:themeColor="text1"/>
          <w:sz w:val="28"/>
          <w:szCs w:val="28"/>
        </w:rPr>
        <w:t>щего занятия</w:t>
      </w:r>
      <w:r w:rsidR="00CC095E" w:rsidRPr="00214CAA">
        <w:rPr>
          <w:color w:val="000000" w:themeColor="text1"/>
          <w:sz w:val="28"/>
          <w:szCs w:val="28"/>
        </w:rPr>
        <w:t>.</w:t>
      </w:r>
    </w:p>
    <w:p w:rsidR="002C240B" w:rsidRPr="00214CAA" w:rsidRDefault="00D22487" w:rsidP="002C24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14CAA">
        <w:rPr>
          <w:color w:val="000000" w:themeColor="text1"/>
          <w:sz w:val="28"/>
          <w:szCs w:val="28"/>
        </w:rPr>
        <w:t>7</w:t>
      </w:r>
      <w:r w:rsidR="002C240B" w:rsidRPr="00214CAA">
        <w:rPr>
          <w:color w:val="000000" w:themeColor="text1"/>
          <w:sz w:val="28"/>
          <w:szCs w:val="28"/>
        </w:rPr>
        <w:t>.3. В разделе «Содержание» записывается тема занятия в соответствии с тематическим планированием.</w:t>
      </w:r>
    </w:p>
    <w:p w:rsidR="001A6565" w:rsidRDefault="00D22487" w:rsidP="001A6565">
      <w:pPr>
        <w:pStyle w:val="a3"/>
        <w:spacing w:before="0" w:beforeAutospacing="0" w:after="0" w:afterAutospacing="0"/>
        <w:ind w:firstLine="708"/>
        <w:jc w:val="both"/>
      </w:pPr>
      <w:r w:rsidRPr="00214CAA">
        <w:rPr>
          <w:color w:val="000000" w:themeColor="text1"/>
          <w:sz w:val="28"/>
          <w:szCs w:val="28"/>
        </w:rPr>
        <w:t>7</w:t>
      </w:r>
      <w:r w:rsidR="002C240B" w:rsidRPr="00214CAA">
        <w:rPr>
          <w:color w:val="000000" w:themeColor="text1"/>
          <w:sz w:val="28"/>
          <w:szCs w:val="28"/>
        </w:rPr>
        <w:t>.4. Журнал является финансовым документом, поэтому при его заполнении необходимо соблюдать правила оформления классный журналов.</w:t>
      </w:r>
    </w:p>
    <w:sectPr w:rsidR="001A6565" w:rsidSect="004E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164"/>
    <w:multiLevelType w:val="multilevel"/>
    <w:tmpl w:val="D2A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78FA"/>
    <w:multiLevelType w:val="multilevel"/>
    <w:tmpl w:val="BC6CF11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2">
    <w:nsid w:val="0CAD0749"/>
    <w:multiLevelType w:val="multilevel"/>
    <w:tmpl w:val="60F2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13640"/>
    <w:multiLevelType w:val="multilevel"/>
    <w:tmpl w:val="BC6CF11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4">
    <w:nsid w:val="166C74B0"/>
    <w:multiLevelType w:val="multilevel"/>
    <w:tmpl w:val="938A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714C7"/>
    <w:multiLevelType w:val="multilevel"/>
    <w:tmpl w:val="948C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A0DC9"/>
    <w:multiLevelType w:val="multilevel"/>
    <w:tmpl w:val="2250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41A4F"/>
    <w:multiLevelType w:val="hybridMultilevel"/>
    <w:tmpl w:val="4B661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D2D4B"/>
    <w:multiLevelType w:val="multilevel"/>
    <w:tmpl w:val="9FC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FE8"/>
    <w:multiLevelType w:val="multilevel"/>
    <w:tmpl w:val="64C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329AD"/>
    <w:multiLevelType w:val="multilevel"/>
    <w:tmpl w:val="FE4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453C9"/>
    <w:multiLevelType w:val="multilevel"/>
    <w:tmpl w:val="2CF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0734B"/>
    <w:multiLevelType w:val="hybridMultilevel"/>
    <w:tmpl w:val="96E674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E53"/>
    <w:multiLevelType w:val="multilevel"/>
    <w:tmpl w:val="C2A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D48EB"/>
    <w:multiLevelType w:val="multilevel"/>
    <w:tmpl w:val="2F4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306C4"/>
    <w:multiLevelType w:val="hybridMultilevel"/>
    <w:tmpl w:val="65EEC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9A"/>
    <w:rsid w:val="00065FA8"/>
    <w:rsid w:val="000F08BE"/>
    <w:rsid w:val="00185450"/>
    <w:rsid w:val="001A6565"/>
    <w:rsid w:val="00214CAA"/>
    <w:rsid w:val="002321C4"/>
    <w:rsid w:val="002C240B"/>
    <w:rsid w:val="00331134"/>
    <w:rsid w:val="003F0255"/>
    <w:rsid w:val="00464C20"/>
    <w:rsid w:val="004E3A74"/>
    <w:rsid w:val="00542683"/>
    <w:rsid w:val="0059116A"/>
    <w:rsid w:val="005C2D8E"/>
    <w:rsid w:val="005D1AFD"/>
    <w:rsid w:val="005F70A7"/>
    <w:rsid w:val="00706B9A"/>
    <w:rsid w:val="008C0A07"/>
    <w:rsid w:val="00951290"/>
    <w:rsid w:val="00A1243A"/>
    <w:rsid w:val="00B70F79"/>
    <w:rsid w:val="00CC095E"/>
    <w:rsid w:val="00D22487"/>
    <w:rsid w:val="00D86023"/>
    <w:rsid w:val="00E63A83"/>
    <w:rsid w:val="00EE50DA"/>
    <w:rsid w:val="00EE6D2D"/>
    <w:rsid w:val="00EF1CF5"/>
    <w:rsid w:val="00F2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70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135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17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63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3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0614868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0490392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95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16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26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4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34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11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24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3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5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814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7510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32263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0292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</cp:lastModifiedBy>
  <cp:revision>12</cp:revision>
  <cp:lastPrinted>2015-12-14T08:45:00Z</cp:lastPrinted>
  <dcterms:created xsi:type="dcterms:W3CDTF">2015-12-12T12:40:00Z</dcterms:created>
  <dcterms:modified xsi:type="dcterms:W3CDTF">2015-12-14T08:45:00Z</dcterms:modified>
</cp:coreProperties>
</file>